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2"/>
        <w:gridCol w:w="3289"/>
        <w:gridCol w:w="282"/>
        <w:gridCol w:w="2289"/>
        <w:gridCol w:w="379"/>
        <w:gridCol w:w="379"/>
        <w:gridCol w:w="386"/>
        <w:gridCol w:w="1646"/>
        <w:gridCol w:w="832"/>
        <w:gridCol w:w="670"/>
        <w:gridCol w:w="283"/>
      </w:tblGrid>
      <w:tr w:rsidR="00A87935" w:rsidRPr="00E308B8" w:rsidTr="00BF7276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60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BF727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A95BC0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9206A25" wp14:editId="3B94B920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 wp14:anchorId="538ED67E" wp14:editId="29C77FC2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7B21B5" w:rsidRDefault="008331F1" w:rsidP="007B2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CLB.</w:t>
                  </w:r>
                  <w:r w:rsidR="007B21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004EC0" w:rsidRDefault="003F3928" w:rsidP="003F39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системного ландшафта для функционирования информационных систем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BF7276">
        <w:trPr>
          <w:trHeight w:val="1408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C534E" w:rsidRDefault="003C534E" w:rsidP="003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34E">
              <w:rPr>
                <w:rFonts w:ascii="Times New Roman" w:hAnsi="Times New Roman"/>
                <w:sz w:val="24"/>
                <w:szCs w:val="24"/>
              </w:rPr>
              <w:t xml:space="preserve">Услуга обеспечивает пользователей Заказчика возможностью использовать ресурсы систем обработки и хранения данных, серверные мощности, а также возможности системного </w:t>
            </w:r>
            <w:proofErr w:type="gramStart"/>
            <w:r w:rsidRPr="003C534E">
              <w:rPr>
                <w:rFonts w:ascii="Times New Roman" w:hAnsi="Times New Roman"/>
                <w:sz w:val="24"/>
                <w:szCs w:val="24"/>
              </w:rPr>
              <w:t>ПО защищенного корпоративного облака</w:t>
            </w:r>
            <w:proofErr w:type="gramEnd"/>
            <w:r w:rsidRPr="003C534E">
              <w:rPr>
                <w:rFonts w:ascii="Times New Roman" w:hAnsi="Times New Roman"/>
                <w:sz w:val="24"/>
                <w:szCs w:val="24"/>
              </w:rPr>
              <w:t xml:space="preserve"> для обеспечения работы корпоративных информационных систем.</w:t>
            </w:r>
          </w:p>
          <w:p w:rsidR="00490436" w:rsidRPr="003C534E" w:rsidRDefault="00004EC0" w:rsidP="003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услуги Исполнитель организует выделение необходимых ресурсов мощностей </w:t>
            </w:r>
            <w:r w:rsidR="00B92C79">
              <w:rPr>
                <w:rFonts w:ascii="Times New Roman" w:hAnsi="Times New Roman"/>
                <w:sz w:val="24"/>
                <w:szCs w:val="24"/>
              </w:rPr>
              <w:t xml:space="preserve">системного ландшафта и 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их поддержку.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BF7276">
        <w:trPr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BF7276">
        <w:trPr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2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0C3092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6003DF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6003DF">
              <w:rPr>
                <w:rFonts w:ascii="Times New Roman" w:hAnsi="Times New Roman"/>
                <w:bCs/>
              </w:rPr>
              <w:t>Другой способ</w:t>
            </w:r>
            <w:r w:rsidR="004F2076" w:rsidRPr="004F2076">
              <w:rPr>
                <w:rFonts w:ascii="Times New Roman" w:hAnsi="Times New Roman"/>
                <w:bCs/>
              </w:rPr>
              <w:t>:</w:t>
            </w:r>
            <w:r w:rsidR="004F2076" w:rsidRPr="003B44F3">
              <w:rPr>
                <w:u w:val="single"/>
              </w:rPr>
              <w:t xml:space="preserve"> в</w:t>
            </w:r>
            <w:r w:rsidR="004F2076" w:rsidRPr="003B44F3">
              <w:rPr>
                <w:bCs/>
                <w:u w:val="single"/>
              </w:rPr>
              <w:t xml:space="preserve"> зависимости от типа ИС и согласования ИБ может предоставляться доступ из сети Интернет</w:t>
            </w:r>
          </w:p>
          <w:p w:rsidR="005A496A" w:rsidRPr="006003DF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003D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BF7276">
        <w:trPr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BF7276">
        <w:trPr>
          <w:trHeight w:val="57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04EC0" w:rsidRDefault="00490436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EC0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BF727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61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004EC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BF727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5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004EC0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BF727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shd w:val="clear" w:color="auto" w:fill="auto"/>
            <w:vAlign w:val="center"/>
            <w:hideMark/>
          </w:tcPr>
          <w:p w:rsidR="008737DB" w:rsidRPr="000B02E6" w:rsidRDefault="00490436" w:rsidP="00FE4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FE479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004EC0"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 w:rsidR="00004EC0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356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04EC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68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04EC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04EC0" w:rsidRPr="005E46D5" w:rsidRDefault="00483F99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Обеспечивается работоспособность и </w:t>
            </w:r>
            <w:r w:rsidR="00BA4B6F">
              <w:rPr>
                <w:rFonts w:ascii="Times New Roman" w:hAnsi="Times New Roman"/>
                <w:sz w:val="24"/>
                <w:szCs w:val="24"/>
              </w:rPr>
              <w:t>поддержка следующих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 </w:t>
            </w:r>
            <w:r w:rsidR="00004EC0" w:rsidRPr="005E46D5">
              <w:rPr>
                <w:rFonts w:ascii="Times New Roman" w:hAnsi="Times New Roman"/>
                <w:sz w:val="24"/>
                <w:szCs w:val="24"/>
              </w:rPr>
              <w:t>ИТ-инфраструктуры:</w:t>
            </w:r>
          </w:p>
          <w:p w:rsidR="00483F99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• Поддержка функционирования </w:t>
            </w:r>
            <w:r w:rsidR="00CA7082">
              <w:rPr>
                <w:rFonts w:ascii="Times New Roman" w:hAnsi="Times New Roman"/>
                <w:sz w:val="24"/>
                <w:szCs w:val="24"/>
              </w:rPr>
              <w:t xml:space="preserve">операционных </w:t>
            </w:r>
            <w:r w:rsidR="00CA7082" w:rsidRPr="00C040D1">
              <w:rPr>
                <w:rFonts w:ascii="Times New Roman" w:hAnsi="Times New Roman"/>
                <w:sz w:val="24"/>
                <w:szCs w:val="24"/>
              </w:rPr>
              <w:t>и</w:t>
            </w:r>
            <w:r w:rsidR="00C040D1">
              <w:rPr>
                <w:rFonts w:ascii="Times New Roman" w:hAnsi="Times New Roman"/>
                <w:sz w:val="24"/>
                <w:szCs w:val="24"/>
              </w:rPr>
              <w:t xml:space="preserve"> информационных 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 xml:space="preserve">систем, необходимых для инфраструктуры </w:t>
            </w:r>
            <w:r w:rsidR="002C7FAE">
              <w:rPr>
                <w:rFonts w:ascii="Times New Roman" w:hAnsi="Times New Roman"/>
                <w:sz w:val="24"/>
                <w:szCs w:val="24"/>
              </w:rPr>
              <w:t>системного ландшафта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:rsidR="00004EC0" w:rsidRPr="005E46D5" w:rsidRDefault="00483F99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04EC0" w:rsidRPr="005E46D5">
              <w:rPr>
                <w:rFonts w:ascii="Times New Roman" w:hAnsi="Times New Roman"/>
                <w:sz w:val="24"/>
                <w:szCs w:val="24"/>
              </w:rPr>
              <w:t>системы виртуализации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- системы управления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- системы резервного копирования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- системы мониторинга 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F99" w:rsidRDefault="00483F99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Поддержка серверов баз данных, включая:</w:t>
            </w:r>
          </w:p>
          <w:p w:rsidR="00483F99" w:rsidRDefault="00483F99" w:rsidP="00483F99">
            <w:pPr>
              <w:pStyle w:val="ac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F99">
              <w:rPr>
                <w:rFonts w:ascii="Times New Roman" w:hAnsi="Times New Roman"/>
                <w:sz w:val="24"/>
                <w:szCs w:val="24"/>
                <w:lang w:val="en-US"/>
              </w:rPr>
              <w:t>MSSQL</w:t>
            </w:r>
          </w:p>
          <w:p w:rsidR="00483F99" w:rsidRDefault="00483F99" w:rsidP="00483F99">
            <w:pPr>
              <w:pStyle w:val="ac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Oracle Database</w:t>
            </w:r>
          </w:p>
          <w:p w:rsidR="00483F99" w:rsidRPr="00483F99" w:rsidRDefault="00483F99" w:rsidP="00483F99">
            <w:pPr>
              <w:pStyle w:val="ac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PostgreSQL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В рамках предоставления услуги Исполнитель осуществляет выполнение следующего перечня основных операций и работ: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Устранение возникающих инцидентов и проблем.</w:t>
            </w:r>
          </w:p>
          <w:p w:rsidR="00004EC0" w:rsidRDefault="00004EC0" w:rsidP="00004EC0">
            <w:pPr>
              <w:tabs>
                <w:tab w:val="left" w:pos="0"/>
              </w:tabs>
              <w:spacing w:after="0" w:line="240" w:lineRule="auto"/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• Осуществление работ, связанных с обеспечением непрерывности и восстановлением исходного состояния, элементов ИТ-инфраструктуры </w:t>
            </w:r>
            <w:r w:rsidR="002C7FAE">
              <w:rPr>
                <w:rFonts w:ascii="Times New Roman" w:hAnsi="Times New Roman"/>
                <w:sz w:val="24"/>
                <w:szCs w:val="24"/>
              </w:rPr>
              <w:t>системного ландшафта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 xml:space="preserve"> в случае отказов и поломок.</w:t>
            </w:r>
            <w:r>
              <w:t xml:space="preserve"> 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• Подготовка расписания и выполнение регламентных работ, связанных с обслуживанием элементов ИТ-инфраструктуры </w:t>
            </w:r>
            <w:r w:rsidR="002C7FAE">
              <w:rPr>
                <w:rFonts w:ascii="Times New Roman" w:hAnsi="Times New Roman"/>
                <w:sz w:val="24"/>
                <w:szCs w:val="24"/>
              </w:rPr>
              <w:t>системного ландшафта.</w:t>
            </w:r>
          </w:p>
          <w:p w:rsidR="00004EC0" w:rsidRPr="005E46D5" w:rsidRDefault="00004EC0" w:rsidP="00004E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Выполнение комплекса работ, связанных с установкой обновлений, выпускаемых производителями программного и аппаратного обеспечения.</w:t>
            </w:r>
          </w:p>
          <w:p w:rsidR="00490436" w:rsidRDefault="00004EC0" w:rsidP="0000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Осуществление мониторинга доступности для своевременного пред</w:t>
            </w:r>
            <w:r w:rsidR="00311F65">
              <w:rPr>
                <w:rFonts w:ascii="Times New Roman" w:hAnsi="Times New Roman"/>
                <w:sz w:val="24"/>
                <w:szCs w:val="24"/>
              </w:rPr>
              <w:t>отвращения и решения инцидентов;</w:t>
            </w:r>
          </w:p>
          <w:p w:rsidR="00311F65" w:rsidRPr="00311F65" w:rsidRDefault="00311F65" w:rsidP="00311F6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антивирусной защиты, анализа защищенности информации и защиты от НСД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BF7276">
        <w:trPr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04EC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BF727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004EC0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004EC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004EC0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BF7276">
        <w:trPr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1" w:type="dxa"/>
            <w:gridSpan w:val="7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BF7276">
        <w:trPr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BF727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BF7276">
        <w:trPr>
          <w:trHeight w:val="80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004EC0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BF727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2" w:type="dxa"/>
            <w:gridSpan w:val="9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64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004EC0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F7276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004EC0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31734" w:rsidRPr="000B02E6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734" w:rsidRPr="000B02E6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734" w:rsidRPr="000B02E6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0B02E6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734">
              <w:rPr>
                <w:rFonts w:ascii="Times New Roman" w:hAnsi="Times New Roman"/>
                <w:b/>
                <w:color w:val="000000"/>
              </w:rPr>
              <w:t>Состав вида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b/>
                <w:color w:val="000000"/>
              </w:rPr>
            </w:pPr>
            <w:r w:rsidRPr="00231734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b/>
                <w:color w:val="000000"/>
              </w:rPr>
            </w:pPr>
            <w:r w:rsidRPr="00231734">
              <w:rPr>
                <w:rFonts w:ascii="Times New Roman" w:hAnsi="Times New Roman"/>
                <w:b/>
                <w:color w:val="000000"/>
              </w:rPr>
              <w:t>норматив, ПРМ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31734" w:rsidRPr="000B02E6" w:rsidRDefault="00231734" w:rsidP="0023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3F3928" w:rsidP="002317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Поддержка серверных операционных систем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Microsoft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3F3928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0,033333333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 xml:space="preserve">Сопровождение операционных систем семейства  </w:t>
            </w:r>
            <w:proofErr w:type="spellStart"/>
            <w:r w:rsidRPr="00231734">
              <w:rPr>
                <w:rFonts w:ascii="Times New Roman" w:hAnsi="Times New Roman"/>
                <w:color w:val="000000"/>
              </w:rPr>
              <w:t>Linux</w:t>
            </w:r>
            <w:proofErr w:type="spellEnd"/>
            <w:r w:rsidRPr="0023173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31734">
              <w:rPr>
                <w:rFonts w:ascii="Times New Roman" w:hAnsi="Times New Roman"/>
                <w:color w:val="000000"/>
              </w:rPr>
              <w:t>Unix</w:t>
            </w:r>
            <w:proofErr w:type="spellEnd"/>
            <w:r w:rsidRPr="0023173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3F3928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0,033333333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 xml:space="preserve">Сопровождение систем высокой доступности на базе операционных систем семейства </w:t>
            </w:r>
            <w:proofErr w:type="spellStart"/>
            <w:r w:rsidRPr="00231734">
              <w:rPr>
                <w:rFonts w:ascii="Times New Roman" w:hAnsi="Times New Roman"/>
                <w:color w:val="000000"/>
              </w:rPr>
              <w:t>Linux</w:t>
            </w:r>
            <w:proofErr w:type="spellEnd"/>
            <w:r w:rsidRPr="0023173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31734">
              <w:rPr>
                <w:rFonts w:ascii="Times New Roman" w:hAnsi="Times New Roman"/>
                <w:color w:val="000000"/>
              </w:rPr>
              <w:t>Unix</w:t>
            </w:r>
            <w:proofErr w:type="spellEnd"/>
            <w:r w:rsidRPr="00231734">
              <w:rPr>
                <w:rFonts w:ascii="Times New Roman" w:hAnsi="Times New Roman"/>
                <w:color w:val="000000"/>
              </w:rPr>
              <w:t xml:space="preserve"> (кластерные системы) в рамках технических характеристик, заявленных производителем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3F3928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Система кластеризации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0,050000000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 xml:space="preserve">Сопровождение систем виртуализации на платформах </w:t>
            </w:r>
            <w:proofErr w:type="spellStart"/>
            <w:r w:rsidRPr="00231734">
              <w:rPr>
                <w:rFonts w:ascii="Times New Roman" w:hAnsi="Times New Roman"/>
                <w:color w:val="000000"/>
              </w:rPr>
              <w:t>Linux</w:t>
            </w:r>
            <w:proofErr w:type="spellEnd"/>
            <w:r w:rsidRPr="0023173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31734">
              <w:rPr>
                <w:rFonts w:ascii="Times New Roman" w:hAnsi="Times New Roman"/>
                <w:color w:val="000000"/>
              </w:rPr>
              <w:t>Unix</w:t>
            </w:r>
            <w:proofErr w:type="spellEnd"/>
            <w:r w:rsidRPr="00231734">
              <w:rPr>
                <w:rFonts w:ascii="Times New Roman" w:hAnsi="Times New Roman"/>
                <w:color w:val="000000"/>
              </w:rPr>
              <w:t>, являющихся частью системного программного обеспечения или неотъемлемой частью инфраструктуры в рамках технических характеристик, заявленных производителем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3F3928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0,033333333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A441F9" w:rsidP="00231734">
            <w:pPr>
              <w:rPr>
                <w:rFonts w:ascii="Times New Roman" w:hAnsi="Times New Roman"/>
                <w:color w:val="000000"/>
              </w:rPr>
            </w:pPr>
            <w:r w:rsidRPr="00A441F9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A441F9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A441F9">
              <w:rPr>
                <w:rFonts w:ascii="Times New Roman" w:hAnsi="Times New Roman"/>
                <w:color w:val="000000"/>
              </w:rPr>
              <w:t xml:space="preserve"> SQL для стендов разработки и тестирования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A441F9" w:rsidP="003F39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DF7B91" w:rsidP="00231734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0,030148581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928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928" w:rsidRPr="001851C0" w:rsidRDefault="003F3928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28" w:rsidRPr="001851C0" w:rsidRDefault="003F3928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928" w:rsidRPr="001851C0" w:rsidRDefault="003F3928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F3928" w:rsidRPr="00231734" w:rsidRDefault="00A441F9" w:rsidP="00231734">
            <w:pPr>
              <w:rPr>
                <w:rFonts w:ascii="Times New Roman" w:hAnsi="Times New Roman"/>
                <w:color w:val="000000"/>
              </w:rPr>
            </w:pPr>
            <w:r w:rsidRPr="00A441F9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A441F9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A441F9">
              <w:rPr>
                <w:rFonts w:ascii="Times New Roman" w:hAnsi="Times New Roman"/>
                <w:color w:val="000000"/>
              </w:rPr>
              <w:t xml:space="preserve"> SQL в производственном ландшафте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F3928" w:rsidRPr="00231734" w:rsidRDefault="00A441F9" w:rsidP="003F39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F3928" w:rsidRPr="00231734" w:rsidRDefault="00DF7B91" w:rsidP="00231734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0,055445191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928" w:rsidRPr="0062202C" w:rsidRDefault="003F3928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A441F9" w:rsidP="00231734">
            <w:pPr>
              <w:rPr>
                <w:rFonts w:ascii="Times New Roman" w:hAnsi="Times New Roman"/>
                <w:color w:val="000000"/>
              </w:rPr>
            </w:pPr>
            <w:r w:rsidRPr="00A441F9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A441F9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A441F9">
              <w:rPr>
                <w:rFonts w:ascii="Times New Roman" w:hAnsi="Times New Roman"/>
                <w:color w:val="000000"/>
              </w:rPr>
              <w:t xml:space="preserve"> SQL в </w:t>
            </w:r>
            <w:proofErr w:type="spellStart"/>
            <w:r w:rsidRPr="00A441F9">
              <w:rPr>
                <w:rFonts w:ascii="Times New Roman" w:hAnsi="Times New Roman"/>
                <w:color w:val="000000"/>
              </w:rPr>
              <w:t>кластеризованном</w:t>
            </w:r>
            <w:proofErr w:type="spellEnd"/>
            <w:r w:rsidRPr="00A441F9">
              <w:rPr>
                <w:rFonts w:ascii="Times New Roman" w:hAnsi="Times New Roman"/>
                <w:color w:val="000000"/>
              </w:rPr>
              <w:t xml:space="preserve"> исполнении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A441F9" w:rsidP="00A441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DF7B91" w:rsidP="00231734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0,106494130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1F9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F9" w:rsidRPr="001851C0" w:rsidRDefault="00A441F9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9" w:rsidRPr="001851C0" w:rsidRDefault="00A441F9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1F9" w:rsidRPr="001851C0" w:rsidRDefault="00A441F9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441F9" w:rsidRPr="00231734" w:rsidRDefault="00BF7276" w:rsidP="00231734">
            <w:pPr>
              <w:rPr>
                <w:rFonts w:ascii="Times New Roman" w:hAnsi="Times New Roman"/>
                <w:color w:val="000000"/>
              </w:rPr>
            </w:pPr>
            <w:r w:rsidRPr="00BF7276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Oracle</w:t>
            </w:r>
            <w:proofErr w:type="spellEnd"/>
            <w:r w:rsidRPr="00BF7276">
              <w:rPr>
                <w:rFonts w:ascii="Times New Roman" w:hAnsi="Times New Roman"/>
                <w:color w:val="000000"/>
              </w:rPr>
              <w:t xml:space="preserve"> для сред разработки и тестирования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441F9" w:rsidRPr="00231734" w:rsidRDefault="00BF7276" w:rsidP="00BF72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441F9" w:rsidRPr="00231734" w:rsidRDefault="00FA7C9E" w:rsidP="00231734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0,030148581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1F9" w:rsidRPr="0062202C" w:rsidRDefault="00A441F9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C9E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C9E" w:rsidRPr="001851C0" w:rsidRDefault="00FA7C9E" w:rsidP="00FA7C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BF7276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Oracle</w:t>
            </w:r>
            <w:proofErr w:type="spellEnd"/>
            <w:r w:rsidRPr="00BF7276">
              <w:rPr>
                <w:rFonts w:ascii="Times New Roman" w:hAnsi="Times New Roman"/>
                <w:color w:val="000000"/>
              </w:rPr>
              <w:t xml:space="preserve"> в производственном ландшафте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0,055445191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C9E" w:rsidRPr="0062202C" w:rsidRDefault="00FA7C9E" w:rsidP="00FA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C9E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C9E" w:rsidRPr="001851C0" w:rsidRDefault="00FA7C9E" w:rsidP="00FA7C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BF7276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Oracle</w:t>
            </w:r>
            <w:proofErr w:type="spellEnd"/>
            <w:r w:rsidRPr="00BF7276">
              <w:rPr>
                <w:rFonts w:ascii="Times New Roman" w:hAnsi="Times New Roman"/>
                <w:color w:val="000000"/>
              </w:rPr>
              <w:t xml:space="preserve"> в отказоустойчивой конфигурации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0,106494130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C9E" w:rsidRPr="0062202C" w:rsidRDefault="00FA7C9E" w:rsidP="00FA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C9E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C9E" w:rsidRPr="001851C0" w:rsidRDefault="00FA7C9E" w:rsidP="00FA7C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BF7276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PostgreSQL</w:t>
            </w:r>
            <w:proofErr w:type="spellEnd"/>
            <w:r w:rsidRPr="00BF7276">
              <w:rPr>
                <w:rFonts w:ascii="Times New Roman" w:hAnsi="Times New Roman"/>
                <w:color w:val="000000"/>
              </w:rPr>
              <w:t xml:space="preserve"> для стендов разработки и тестирования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0,030148581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C9E" w:rsidRPr="0062202C" w:rsidRDefault="00FA7C9E" w:rsidP="00FA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C9E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C9E" w:rsidRPr="001851C0" w:rsidRDefault="00FA7C9E" w:rsidP="00FA7C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BF7276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PostgreSQL</w:t>
            </w:r>
            <w:proofErr w:type="spellEnd"/>
            <w:r w:rsidRPr="00BF7276">
              <w:rPr>
                <w:rFonts w:ascii="Times New Roman" w:hAnsi="Times New Roman"/>
                <w:color w:val="000000"/>
              </w:rPr>
              <w:t xml:space="preserve"> в производственном ландшафте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0,055445191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C9E" w:rsidRPr="0062202C" w:rsidRDefault="00FA7C9E" w:rsidP="00FA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C9E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C9E" w:rsidRPr="001851C0" w:rsidRDefault="00FA7C9E" w:rsidP="00FA7C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C9E" w:rsidRPr="001851C0" w:rsidRDefault="00FA7C9E" w:rsidP="00FA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BF7276">
              <w:rPr>
                <w:rFonts w:ascii="Times New Roman" w:hAnsi="Times New Roman"/>
                <w:color w:val="000000"/>
              </w:rPr>
              <w:t xml:space="preserve">Поддержка СУБД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PostgreSQL</w:t>
            </w:r>
            <w:proofErr w:type="spellEnd"/>
            <w:r w:rsidRPr="00BF727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кластеризованном</w:t>
            </w:r>
            <w:proofErr w:type="spellEnd"/>
            <w:r w:rsidRPr="00BF7276">
              <w:rPr>
                <w:rFonts w:ascii="Times New Roman" w:hAnsi="Times New Roman"/>
                <w:color w:val="000000"/>
              </w:rPr>
              <w:t xml:space="preserve"> исполнении </w:t>
            </w:r>
            <w:proofErr w:type="spellStart"/>
            <w:r w:rsidRPr="00BF7276">
              <w:rPr>
                <w:rFonts w:ascii="Times New Roman" w:hAnsi="Times New Roman"/>
                <w:color w:val="000000"/>
              </w:rPr>
              <w:t>Patroni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C9E" w:rsidRPr="00231734" w:rsidRDefault="00FA7C9E" w:rsidP="00FA7C9E">
            <w:pPr>
              <w:rPr>
                <w:rFonts w:ascii="Times New Roman" w:hAnsi="Times New Roman"/>
                <w:color w:val="000000"/>
              </w:rPr>
            </w:pPr>
            <w:r w:rsidRPr="00DF7B91">
              <w:rPr>
                <w:rFonts w:ascii="Times New Roman" w:hAnsi="Times New Roman"/>
                <w:color w:val="000000"/>
              </w:rPr>
              <w:t>0,106494130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C9E" w:rsidRPr="0062202C" w:rsidRDefault="00FA7C9E" w:rsidP="00FA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Поддержка функционирования системы контроля (анализа) защищенности информации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4F2076" w:rsidRDefault="004F2076" w:rsidP="00BF72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Узел сети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0,000507099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Поддержка функционирования подсистемы антивирусной защиты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BF7276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0,001242897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Поддержка функционирования средств защиты информации от несанкционированного доступа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BF7276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0,003564155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734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734" w:rsidRPr="001851C0" w:rsidRDefault="00231734" w:rsidP="00231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734" w:rsidRPr="001851C0" w:rsidRDefault="00231734" w:rsidP="00231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C7FAE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Поддержка функционирования систе</w:t>
            </w:r>
            <w:r w:rsidR="002C7FAE">
              <w:rPr>
                <w:rFonts w:ascii="Times New Roman" w:hAnsi="Times New Roman"/>
                <w:color w:val="000000"/>
              </w:rPr>
              <w:t>м резервного копирования данных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3F3928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Сервер, подключенный к СРК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734" w:rsidRPr="00231734" w:rsidRDefault="00231734" w:rsidP="00231734">
            <w:pPr>
              <w:rPr>
                <w:rFonts w:ascii="Times New Roman" w:hAnsi="Times New Roman"/>
                <w:color w:val="000000"/>
              </w:rPr>
            </w:pPr>
            <w:r w:rsidRPr="00231734">
              <w:rPr>
                <w:rFonts w:ascii="Times New Roman" w:hAnsi="Times New Roman"/>
                <w:color w:val="000000"/>
              </w:rPr>
              <w:t>0,005512626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734" w:rsidRPr="0062202C" w:rsidRDefault="00231734" w:rsidP="00231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A2C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2C" w:rsidRPr="001851C0" w:rsidRDefault="00503A2C" w:rsidP="00503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503A2C" w:rsidRDefault="00503A2C" w:rsidP="00503A2C">
            <w:pPr>
              <w:rPr>
                <w:rFonts w:ascii="Times New Roman" w:hAnsi="Times New Roman"/>
                <w:color w:val="000000"/>
              </w:rPr>
            </w:pPr>
            <w:r w:rsidRPr="00503A2C">
              <w:rPr>
                <w:rFonts w:ascii="Times New Roman" w:hAnsi="Times New Roman"/>
                <w:color w:val="000000"/>
              </w:rPr>
              <w:t xml:space="preserve">Сбор, анализ событий ИБ и выявление инцидентов ИБ в Системе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503A2C" w:rsidRDefault="00FA7C9E" w:rsidP="00564C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 событий ИБ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231734" w:rsidRDefault="00503A2C" w:rsidP="00503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0,000019350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A2C" w:rsidRPr="0062202C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A2C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2C" w:rsidRPr="001851C0" w:rsidRDefault="00503A2C" w:rsidP="00503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503A2C" w:rsidRDefault="00503A2C" w:rsidP="00503A2C">
            <w:pPr>
              <w:rPr>
                <w:rFonts w:ascii="Times New Roman" w:hAnsi="Times New Roman"/>
                <w:color w:val="000000"/>
              </w:rPr>
            </w:pPr>
            <w:r w:rsidRPr="00503A2C">
              <w:rPr>
                <w:rFonts w:ascii="Times New Roman" w:hAnsi="Times New Roman"/>
                <w:color w:val="000000"/>
              </w:rPr>
              <w:t>Мониторинг состояния Системы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503A2C" w:rsidRDefault="00503A2C" w:rsidP="00564CB7">
            <w:pPr>
              <w:rPr>
                <w:rFonts w:ascii="Times New Roman" w:hAnsi="Times New Roman"/>
                <w:color w:val="000000"/>
              </w:rPr>
            </w:pPr>
            <w:r w:rsidRPr="00503A2C">
              <w:rPr>
                <w:rFonts w:ascii="Times New Roman" w:hAnsi="Times New Roman"/>
                <w:color w:val="000000"/>
              </w:rPr>
              <w:t>Система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62202C" w:rsidRDefault="00503A2C" w:rsidP="00503A2C">
            <w:pPr>
              <w:jc w:val="center"/>
              <w:rPr>
                <w:rFonts w:ascii="Times New Roman" w:hAnsi="Times New Roman"/>
              </w:rPr>
            </w:pPr>
            <w:r w:rsidRPr="00503A2C">
              <w:rPr>
                <w:rFonts w:ascii="Times New Roman" w:hAnsi="Times New Roman"/>
              </w:rPr>
              <w:t>0,017361111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A2C" w:rsidRPr="0062202C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A2C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2C" w:rsidRPr="001851C0" w:rsidRDefault="00503A2C" w:rsidP="00503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62202C" w:rsidRDefault="00503A2C" w:rsidP="00503A2C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62202C" w:rsidRDefault="00503A2C" w:rsidP="00503A2C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62202C" w:rsidRDefault="00503A2C" w:rsidP="00503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A2C" w:rsidRPr="0062202C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A2C" w:rsidRPr="0062202C" w:rsidTr="00BF727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2C" w:rsidRPr="001851C0" w:rsidRDefault="00503A2C" w:rsidP="00503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1851C0" w:rsidRDefault="00503A2C" w:rsidP="0050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62202C" w:rsidRDefault="00503A2C" w:rsidP="00503A2C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62202C" w:rsidRDefault="00503A2C" w:rsidP="00503A2C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03A2C" w:rsidRPr="0062202C" w:rsidRDefault="00503A2C" w:rsidP="00503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A2C" w:rsidRPr="0062202C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A2C" w:rsidRPr="000B02E6" w:rsidTr="00BF7276">
        <w:trPr>
          <w:trHeight w:val="31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03A2C" w:rsidRPr="001851C0" w:rsidRDefault="00503A2C" w:rsidP="00503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2C" w:rsidRPr="000B02E6" w:rsidTr="00BF727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3572" w:type="dxa"/>
              <w:tblLook w:val="04A0" w:firstRow="1" w:lastRow="0" w:firstColumn="1" w:lastColumn="0" w:noHBand="0" w:noVBand="1"/>
            </w:tblPr>
            <w:tblGrid>
              <w:gridCol w:w="3147"/>
              <w:gridCol w:w="543"/>
            </w:tblGrid>
            <w:tr w:rsidR="00067663" w:rsidRPr="00067663" w:rsidTr="00067663">
              <w:trPr>
                <w:trHeight w:val="28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663" w:rsidRPr="00067663" w:rsidRDefault="00067663" w:rsidP="0006766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67663">
                    <w:rPr>
                      <w:rFonts w:cs="Calibri"/>
                      <w:color w:val="000000"/>
                    </w:rPr>
                    <w:t>Инфраструктура (ОС, СУБД</w:t>
                  </w:r>
                  <w:r>
                    <w:rPr>
                      <w:rFonts w:cs="Calibri"/>
                      <w:color w:val="000000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663" w:rsidRPr="00067663" w:rsidRDefault="00067663" w:rsidP="0006766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67663">
                    <w:rPr>
                      <w:rFonts w:cs="Calibri"/>
                      <w:color w:val="000000"/>
                    </w:rPr>
                    <w:t>12ч</w:t>
                  </w:r>
                </w:p>
              </w:tc>
            </w:tr>
            <w:tr w:rsidR="00067663" w:rsidRPr="00067663" w:rsidTr="00067663">
              <w:trPr>
                <w:trHeight w:val="288"/>
              </w:trPr>
              <w:tc>
                <w:tcPr>
                  <w:tcW w:w="3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663" w:rsidRPr="00067663" w:rsidRDefault="00067663" w:rsidP="0006766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67663">
                    <w:rPr>
                      <w:rFonts w:cs="Calibri"/>
                      <w:color w:val="000000"/>
                    </w:rPr>
                    <w:t>Системы ИБ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663" w:rsidRPr="00067663" w:rsidRDefault="00067663" w:rsidP="0006766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67663">
                    <w:rPr>
                      <w:rFonts w:cs="Calibri"/>
                      <w:color w:val="000000"/>
                    </w:rPr>
                    <w:t>96ч</w:t>
                  </w:r>
                </w:p>
              </w:tc>
            </w:tr>
          </w:tbl>
          <w:p w:rsidR="00503A2C" w:rsidRPr="007B21B5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2C" w:rsidRPr="000B02E6" w:rsidTr="00BF727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A2C" w:rsidRPr="0096227A" w:rsidRDefault="0096227A" w:rsidP="00503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30 </w:t>
            </w: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2C" w:rsidRPr="000B02E6" w:rsidTr="00BF727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>
              <w:rPr>
                <w:rFonts w:ascii="Times New Roman" w:hAnsi="Times New Roman"/>
              </w:rPr>
              <w:t xml:space="preserve"> на размещаемую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2C" w:rsidRPr="000B02E6" w:rsidTr="00BF727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>
              <w:rPr>
                <w:rFonts w:ascii="Times New Roman" w:hAnsi="Times New Roman"/>
              </w:rPr>
              <w:t xml:space="preserve"> на размещаемую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2C" w:rsidRPr="000B02E6" w:rsidTr="00BF727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аппаратном уровне системного ландшафта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2C" w:rsidRPr="000B02E6" w:rsidTr="00BF7276">
        <w:trPr>
          <w:trHeight w:val="20"/>
        </w:trPr>
        <w:tc>
          <w:tcPr>
            <w:tcW w:w="10717" w:type="dxa"/>
            <w:gridSpan w:val="11"/>
            <w:shd w:val="clear" w:color="auto" w:fill="auto"/>
            <w:noWrap/>
            <w:vAlign w:val="center"/>
          </w:tcPr>
          <w:p w:rsidR="00503A2C" w:rsidRPr="000B02E6" w:rsidRDefault="00503A2C" w:rsidP="0050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03CA3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03CA3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B7" w:rsidRDefault="00564CB7" w:rsidP="00427828">
      <w:pPr>
        <w:spacing w:after="0" w:line="240" w:lineRule="auto"/>
      </w:pPr>
      <w:r>
        <w:separator/>
      </w:r>
    </w:p>
  </w:endnote>
  <w:endnote w:type="continuationSeparator" w:id="0">
    <w:p w:rsidR="00564CB7" w:rsidRDefault="00564CB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B7" w:rsidRDefault="00564CB7" w:rsidP="00427828">
      <w:pPr>
        <w:spacing w:after="0" w:line="240" w:lineRule="auto"/>
      </w:pPr>
      <w:r>
        <w:separator/>
      </w:r>
    </w:p>
  </w:footnote>
  <w:footnote w:type="continuationSeparator" w:id="0">
    <w:p w:rsidR="00564CB7" w:rsidRDefault="00564CB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B7" w:rsidRDefault="00564CB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06B8394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F5A"/>
    <w:multiLevelType w:val="hybridMultilevel"/>
    <w:tmpl w:val="1F52DED6"/>
    <w:lvl w:ilvl="0" w:tplc="B0FC2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75BB9"/>
    <w:multiLevelType w:val="hybridMultilevel"/>
    <w:tmpl w:val="4966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9"/>
  </w:num>
  <w:num w:numId="4">
    <w:abstractNumId w:val="3"/>
  </w:num>
  <w:num w:numId="5">
    <w:abstractNumId w:val="7"/>
  </w:num>
  <w:num w:numId="6">
    <w:abstractNumId w:val="24"/>
  </w:num>
  <w:num w:numId="7">
    <w:abstractNumId w:val="31"/>
  </w:num>
  <w:num w:numId="8">
    <w:abstractNumId w:val="17"/>
  </w:num>
  <w:num w:numId="9">
    <w:abstractNumId w:val="6"/>
  </w:num>
  <w:num w:numId="10">
    <w:abstractNumId w:val="30"/>
  </w:num>
  <w:num w:numId="11">
    <w:abstractNumId w:val="12"/>
  </w:num>
  <w:num w:numId="12">
    <w:abstractNumId w:val="1"/>
  </w:num>
  <w:num w:numId="13">
    <w:abstractNumId w:val="8"/>
  </w:num>
  <w:num w:numId="14">
    <w:abstractNumId w:val="18"/>
  </w:num>
  <w:num w:numId="15">
    <w:abstractNumId w:val="16"/>
  </w:num>
  <w:num w:numId="16">
    <w:abstractNumId w:val="9"/>
  </w:num>
  <w:num w:numId="17">
    <w:abstractNumId w:val="20"/>
  </w:num>
  <w:num w:numId="18">
    <w:abstractNumId w:val="29"/>
  </w:num>
  <w:num w:numId="19">
    <w:abstractNumId w:val="2"/>
  </w:num>
  <w:num w:numId="20">
    <w:abstractNumId w:val="28"/>
  </w:num>
  <w:num w:numId="21">
    <w:abstractNumId w:val="13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10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1"/>
  </w:num>
  <w:num w:numId="32">
    <w:abstractNumId w:val="26"/>
  </w:num>
  <w:num w:numId="33">
    <w:abstractNumId w:val="4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4EC0"/>
    <w:rsid w:val="00005524"/>
    <w:rsid w:val="00005ADD"/>
    <w:rsid w:val="00007BF7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67663"/>
    <w:rsid w:val="00067A9C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A5E5E"/>
    <w:rsid w:val="000B02E6"/>
    <w:rsid w:val="000C26DE"/>
    <w:rsid w:val="000C3092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51C0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3CA3"/>
    <w:rsid w:val="00206068"/>
    <w:rsid w:val="00207BB9"/>
    <w:rsid w:val="00216D06"/>
    <w:rsid w:val="00220A1D"/>
    <w:rsid w:val="002214CC"/>
    <w:rsid w:val="00223055"/>
    <w:rsid w:val="00231734"/>
    <w:rsid w:val="00235C96"/>
    <w:rsid w:val="0023716F"/>
    <w:rsid w:val="00242F3C"/>
    <w:rsid w:val="00247E06"/>
    <w:rsid w:val="00250524"/>
    <w:rsid w:val="00263D7B"/>
    <w:rsid w:val="0026549E"/>
    <w:rsid w:val="00265B0F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C7FAE"/>
    <w:rsid w:val="002D5314"/>
    <w:rsid w:val="002E1E0F"/>
    <w:rsid w:val="002E1FAF"/>
    <w:rsid w:val="002E5184"/>
    <w:rsid w:val="002E601B"/>
    <w:rsid w:val="002E7D0F"/>
    <w:rsid w:val="002F11F9"/>
    <w:rsid w:val="002F6047"/>
    <w:rsid w:val="00304D01"/>
    <w:rsid w:val="00307EFA"/>
    <w:rsid w:val="00311F65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35A20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34E"/>
    <w:rsid w:val="003C5A0E"/>
    <w:rsid w:val="003D03C1"/>
    <w:rsid w:val="003D4C8C"/>
    <w:rsid w:val="003D6B4C"/>
    <w:rsid w:val="003E274C"/>
    <w:rsid w:val="003E35A3"/>
    <w:rsid w:val="003F132E"/>
    <w:rsid w:val="003F3928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65E4E"/>
    <w:rsid w:val="00471CBF"/>
    <w:rsid w:val="00483F99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2076"/>
    <w:rsid w:val="004F3888"/>
    <w:rsid w:val="004F454E"/>
    <w:rsid w:val="005027EB"/>
    <w:rsid w:val="00503A2C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4CB7"/>
    <w:rsid w:val="00566AA9"/>
    <w:rsid w:val="00570245"/>
    <w:rsid w:val="0057047E"/>
    <w:rsid w:val="0057056E"/>
    <w:rsid w:val="00573168"/>
    <w:rsid w:val="00573539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03DF"/>
    <w:rsid w:val="0060578E"/>
    <w:rsid w:val="00607DAE"/>
    <w:rsid w:val="00613171"/>
    <w:rsid w:val="00617955"/>
    <w:rsid w:val="00620231"/>
    <w:rsid w:val="0062202C"/>
    <w:rsid w:val="00630655"/>
    <w:rsid w:val="0063468A"/>
    <w:rsid w:val="00656177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571E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42AD"/>
    <w:rsid w:val="007A5A44"/>
    <w:rsid w:val="007B21B5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28B8"/>
    <w:rsid w:val="00824F18"/>
    <w:rsid w:val="008253A0"/>
    <w:rsid w:val="00825852"/>
    <w:rsid w:val="00825EBB"/>
    <w:rsid w:val="00830A2F"/>
    <w:rsid w:val="00832119"/>
    <w:rsid w:val="008331F1"/>
    <w:rsid w:val="00834AF1"/>
    <w:rsid w:val="00835653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0815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3EAC"/>
    <w:rsid w:val="008F3A84"/>
    <w:rsid w:val="00901975"/>
    <w:rsid w:val="00903742"/>
    <w:rsid w:val="00910042"/>
    <w:rsid w:val="0091219B"/>
    <w:rsid w:val="009124CB"/>
    <w:rsid w:val="00912D89"/>
    <w:rsid w:val="00915656"/>
    <w:rsid w:val="00917B77"/>
    <w:rsid w:val="009217AD"/>
    <w:rsid w:val="00921AB4"/>
    <w:rsid w:val="00926B37"/>
    <w:rsid w:val="00944AC3"/>
    <w:rsid w:val="00950C7A"/>
    <w:rsid w:val="00954AD3"/>
    <w:rsid w:val="00957E2F"/>
    <w:rsid w:val="00962106"/>
    <w:rsid w:val="0096227A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2B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080F"/>
    <w:rsid w:val="00A1332E"/>
    <w:rsid w:val="00A152B6"/>
    <w:rsid w:val="00A16855"/>
    <w:rsid w:val="00A2117A"/>
    <w:rsid w:val="00A239AF"/>
    <w:rsid w:val="00A24346"/>
    <w:rsid w:val="00A2546E"/>
    <w:rsid w:val="00A43289"/>
    <w:rsid w:val="00A441F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5BC0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2F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2C79"/>
    <w:rsid w:val="00B9423E"/>
    <w:rsid w:val="00B95EA6"/>
    <w:rsid w:val="00BA05AD"/>
    <w:rsid w:val="00BA3F8D"/>
    <w:rsid w:val="00BA4B6F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3A77"/>
    <w:rsid w:val="00BE54A9"/>
    <w:rsid w:val="00BF5042"/>
    <w:rsid w:val="00BF7276"/>
    <w:rsid w:val="00BF7FAE"/>
    <w:rsid w:val="00C040D1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4DB1"/>
    <w:rsid w:val="00CA1145"/>
    <w:rsid w:val="00CA1662"/>
    <w:rsid w:val="00CA292A"/>
    <w:rsid w:val="00CA47C8"/>
    <w:rsid w:val="00CA7082"/>
    <w:rsid w:val="00CA78D7"/>
    <w:rsid w:val="00CB0188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64E7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051D"/>
    <w:rsid w:val="00DF27B3"/>
    <w:rsid w:val="00DF320A"/>
    <w:rsid w:val="00DF3C50"/>
    <w:rsid w:val="00DF7B91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A7C9E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4793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1DB11AF-11BD-435C-9F92-1275E078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9">
    <w:name w:val="Plain Text"/>
    <w:basedOn w:val="a"/>
    <w:link w:val="affa"/>
    <w:uiPriority w:val="99"/>
    <w:semiHidden/>
    <w:unhideWhenUsed/>
    <w:rsid w:val="003C534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semiHidden/>
    <w:rsid w:val="003C534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13C255-FC3A-424B-9687-C84660EB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Сомов Алексей Владимирович</dc:creator>
  <cp:lastModifiedBy>Свириденко Юлия Алексеевна</cp:lastModifiedBy>
  <cp:revision>4</cp:revision>
  <cp:lastPrinted>2015-05-07T09:15:00Z</cp:lastPrinted>
  <dcterms:created xsi:type="dcterms:W3CDTF">2022-10-12T11:01:00Z</dcterms:created>
  <dcterms:modified xsi:type="dcterms:W3CDTF">2022-11-09T18:10:00Z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