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E605C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05C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ISS.14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E605C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05C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системы контроля (анализа) защищенности информации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3F0D59">
        <w:trPr>
          <w:trHeight w:val="84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605C4" w:rsidRPr="00E605C4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В рамках предоставления услуги обеспечивается поддержка и администрирование системы контроля (анализа) защищенности информации, в том числе сканеров уязвимостей.</w:t>
            </w:r>
          </w:p>
          <w:p w:rsidR="00490436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Лицензируемый ФСТЭК России вид деятельности.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3F0D59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F0D59">
              <w:rPr>
                <w:rFonts w:ascii="Times New Roman" w:hAnsi="Times New Roman"/>
                <w:bCs/>
              </w:rPr>
              <w:t>Другой способ ________________________________________________</w:t>
            </w:r>
          </w:p>
          <w:p w:rsidR="005A496A" w:rsidRPr="003F0D59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3F0D59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3F0D59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E605C4" w:rsidP="0077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E605C4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605C4" w:rsidRPr="00490436" w:rsidRDefault="00E605C4" w:rsidP="00E60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605C4" w:rsidRPr="000B02E6" w:rsidRDefault="00E605C4" w:rsidP="00137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3712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E605C4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605C4" w:rsidRPr="0049043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3C">
              <w:rPr>
                <w:rFonts w:ascii="Times New Roman" w:hAnsi="Times New Roman"/>
                <w:sz w:val="24"/>
                <w:szCs w:val="24"/>
              </w:rPr>
              <w:t>нструментальн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E5D3C">
              <w:rPr>
                <w:rFonts w:ascii="Times New Roman" w:hAnsi="Times New Roman"/>
                <w:sz w:val="24"/>
                <w:szCs w:val="24"/>
              </w:rPr>
              <w:t xml:space="preserve"> анализ объекта информатизации на возможность организации атаки на проникновение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D3C">
              <w:rPr>
                <w:rFonts w:ascii="Times New Roman" w:hAnsi="Times New Roman"/>
                <w:sz w:val="24"/>
                <w:szCs w:val="24"/>
              </w:rPr>
              <w:t>нализ объекта информатизации на соответствие государственным стандартам и рекомендациям российских производителей в рамках стандартных функций системы анализа (</w:t>
            </w:r>
            <w:proofErr w:type="spellStart"/>
            <w:r w:rsidRPr="00EE5D3C">
              <w:rPr>
                <w:rFonts w:ascii="Times New Roman" w:hAnsi="Times New Roman"/>
                <w:sz w:val="24"/>
                <w:szCs w:val="24"/>
              </w:rPr>
              <w:t>Compliance</w:t>
            </w:r>
            <w:proofErr w:type="spellEnd"/>
            <w:r w:rsidRPr="00EE5D3C">
              <w:rPr>
                <w:rFonts w:ascii="Times New Roman" w:hAnsi="Times New Roman"/>
                <w:sz w:val="24"/>
                <w:szCs w:val="24"/>
              </w:rPr>
              <w:t>) через сравнение с предустановленными в систему профилями;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Поддержание актуальности баз знаний на сервере системы;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Выпуск и предоставление отчёта на основании ранее проведенных анализов или проверок (на основании ранее созданных задач по выпуску отчётов);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lastRenderedPageBreak/>
              <w:t>Создание задачи по проведению периодического анализа или проверки.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Создание учетной записи пользователя в системе;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Настройка прав субъектов доступа в системе;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Добавление нового сетевого узла в задачу по анализу;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Изменение параметров периодической проверки или анализа;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По запросу предоставление ответственному лицу Заказчика отчета об обнаруженных уязвимостях в анализируемых компонентов сети (активного сетевого оборудования, серверов и персональных компьютеров);</w:t>
            </w:r>
          </w:p>
          <w:p w:rsidR="00E605C4" w:rsidRPr="00EE5D3C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3C">
              <w:rPr>
                <w:rFonts w:ascii="Times New Roman" w:hAnsi="Times New Roman"/>
                <w:sz w:val="24"/>
                <w:szCs w:val="24"/>
              </w:rPr>
              <w:t>Настройка элементов системы анализа уязвимостей;</w:t>
            </w:r>
          </w:p>
          <w:p w:rsidR="00E605C4" w:rsidRPr="00E605C4" w:rsidRDefault="00E605C4" w:rsidP="00E605C4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  <w:sz w:val="24"/>
                <w:szCs w:val="24"/>
              </w:rPr>
              <w:t>Обеспечение технической поддержки пользователей в части используемых элементов системы информационной безопасности.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605C4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605C4" w:rsidRPr="000B02E6" w:rsidRDefault="003B5551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605C4" w:rsidRPr="000B02E6" w:rsidRDefault="003B5551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605C4" w:rsidRPr="000B02E6" w:rsidRDefault="003B5551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605C4" w:rsidRPr="000B02E6" w:rsidRDefault="00E605C4" w:rsidP="00E605C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Для чтения пользовательской документации нужно после авторизации в системе, находясь в консоли, нажать кнопку F1 на клавиатуре.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E605C4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605C4" w:rsidRPr="000B02E6" w:rsidRDefault="00E605C4" w:rsidP="00E605C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605C4" w:rsidRPr="00E605C4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В состав услуги не входит устранение обнаруженных уязвимостей.</w:t>
            </w:r>
          </w:p>
          <w:p w:rsidR="00E605C4" w:rsidRPr="00E605C4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Для соблюдения параметров качества оказания услуги Заказчику необходимо представить:</w:t>
            </w:r>
          </w:p>
          <w:p w:rsidR="00E605C4" w:rsidRPr="00E605C4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●</w:t>
            </w:r>
            <w:r w:rsidRPr="00E605C4">
              <w:rPr>
                <w:rFonts w:ascii="Times New Roman" w:hAnsi="Times New Roman"/>
              </w:rPr>
              <w:tab/>
              <w:t>документальное подтверждение прав на возможность получения технической поддержки у производителя ПО;</w:t>
            </w:r>
          </w:p>
          <w:p w:rsidR="00E605C4" w:rsidRPr="00E605C4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●</w:t>
            </w:r>
            <w:r w:rsidRPr="00E605C4">
              <w:rPr>
                <w:rFonts w:ascii="Times New Roman" w:hAnsi="Times New Roman"/>
              </w:rPr>
              <w:tab/>
              <w:t>документальное подтверждение наличие прав на программное обеспечение, используемое в системе контроля (анализа) защищенности информации;</w:t>
            </w:r>
          </w:p>
          <w:p w:rsidR="00E605C4" w:rsidRPr="00E605C4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●</w:t>
            </w:r>
            <w:r w:rsidRPr="00E605C4">
              <w:rPr>
                <w:rFonts w:ascii="Times New Roman" w:hAnsi="Times New Roman"/>
              </w:rPr>
              <w:tab/>
              <w:t>сопроводительную документацию (пояснительная записка, техническое решение и т.п.) на систему контроля (анализа) защищенности информации;</w:t>
            </w:r>
          </w:p>
          <w:p w:rsidR="00E605C4" w:rsidRPr="00E605C4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Оказание услуги невозможно при одновременном наличии административных привилегий в системе контроля (анализа) защищенности информации у Заказчика и у Исполнителя. После передачи системы контроля (анализа) защищенности информации на обслуживание исключаются все административные права, которые были у Заказчика. Данные права полностью передаются исполнителю.</w:t>
            </w:r>
          </w:p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E605C4">
              <w:rPr>
                <w:rFonts w:ascii="Times New Roman" w:hAnsi="Times New Roman"/>
              </w:rPr>
              <w:t>Стабильное функционирование системы контроля (анализа) защищенности информации гарантируется при удовлетворении минимальных системных требований к серверу системы, указанных в документации на ПО.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05C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E605C4">
              <w:rPr>
                <w:rFonts w:ascii="Times New Roman" w:hAnsi="Times New Roman"/>
              </w:rPr>
              <w:t>0,000507099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605C4" w:rsidRPr="000B02E6" w:rsidRDefault="003B5551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05C4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605C4" w:rsidRPr="000B02E6" w:rsidRDefault="003B5551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E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4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4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5C4" w:rsidRPr="000B02E6" w:rsidRDefault="00AB1667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5C4" w:rsidRPr="000B02E6" w:rsidRDefault="003B5551" w:rsidP="00AB1667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5C4" w:rsidRPr="000B02E6" w:rsidRDefault="003B5551" w:rsidP="00AB1667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5C4" w:rsidRPr="000B02E6" w:rsidRDefault="003B5551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5C4" w:rsidRPr="000B02E6" w:rsidRDefault="003B5551" w:rsidP="00E605C4">
            <w:pPr>
              <w:spacing w:after="0" w:line="240" w:lineRule="auto"/>
              <w:rPr>
                <w:rFonts w:ascii="Times New Roman" w:hAnsi="Times New Roman"/>
              </w:rPr>
            </w:pPr>
            <w:r w:rsidRPr="003B555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4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E605C4" w:rsidRPr="000B02E6" w:rsidRDefault="00E605C4" w:rsidP="00E6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C7C47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C7C47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C4" w:rsidRDefault="00E605C4" w:rsidP="00427828">
      <w:pPr>
        <w:spacing w:after="0" w:line="240" w:lineRule="auto"/>
      </w:pPr>
      <w:r>
        <w:separator/>
      </w:r>
    </w:p>
  </w:endnote>
  <w:endnote w:type="continuationSeparator" w:id="0">
    <w:p w:rsidR="00E605C4" w:rsidRDefault="00E605C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C4" w:rsidRDefault="00E605C4" w:rsidP="00427828">
      <w:pPr>
        <w:spacing w:after="0" w:line="240" w:lineRule="auto"/>
      </w:pPr>
      <w:r>
        <w:separator/>
      </w:r>
    </w:p>
  </w:footnote>
  <w:footnote w:type="continuationSeparator" w:id="0">
    <w:p w:rsidR="00E605C4" w:rsidRDefault="00E605C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C4" w:rsidRDefault="00E605C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3D845A4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6B4A66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A7C0F2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1427"/>
    <w:rsid w:val="000F6680"/>
    <w:rsid w:val="00111EC5"/>
    <w:rsid w:val="0012397E"/>
    <w:rsid w:val="001243FF"/>
    <w:rsid w:val="001259E1"/>
    <w:rsid w:val="00130729"/>
    <w:rsid w:val="00136C63"/>
    <w:rsid w:val="0013712F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C7C4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5551"/>
    <w:rsid w:val="003C2260"/>
    <w:rsid w:val="003C320E"/>
    <w:rsid w:val="003C5A0E"/>
    <w:rsid w:val="003D03C1"/>
    <w:rsid w:val="003D4C8C"/>
    <w:rsid w:val="003D6B4C"/>
    <w:rsid w:val="003E274C"/>
    <w:rsid w:val="003E35A3"/>
    <w:rsid w:val="003F0D59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3E3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3A10"/>
    <w:rsid w:val="00A1332E"/>
    <w:rsid w:val="00A152B6"/>
    <w:rsid w:val="00A16855"/>
    <w:rsid w:val="00A20CEF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1667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5C4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187E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13C478C-A6F1-49B4-8F88-E7C24FAB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Тюленев Егор Геннадьевич</dc:creator>
  <cp:keywords/>
  <cp:lastModifiedBy>Свириденко Юлия Алексеевна</cp:lastModifiedBy>
  <cp:revision>9</cp:revision>
  <cp:lastPrinted>2015-05-07T09:15:00Z</cp:lastPrinted>
  <dcterms:created xsi:type="dcterms:W3CDTF">2020-09-01T06:03:00Z</dcterms:created>
  <dcterms:modified xsi:type="dcterms:W3CDTF">2022-11-09T19:05:00Z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