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1716"/>
        <w:gridCol w:w="1632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Pr="00F711FC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F711FC" w:rsidRDefault="00C8043D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711F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CОМ.1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Pr="00F711FC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F711FC" w:rsidRDefault="00F711FC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711F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C8043D" w:rsidRPr="00F711F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</w:t>
                  </w:r>
                  <w:r w:rsidRPr="00F711F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ддержка доступа к сети Интернет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C8043D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 обеспе</w:t>
            </w:r>
            <w:r w:rsidR="00795055">
              <w:rPr>
                <w:rFonts w:ascii="Times New Roman" w:hAnsi="Times New Roman"/>
                <w:sz w:val="24"/>
                <w:szCs w:val="24"/>
              </w:rPr>
              <w:t xml:space="preserve">чивает пользователей Заказчика </w:t>
            </w:r>
            <w:r>
              <w:rPr>
                <w:rFonts w:ascii="Times New Roman" w:hAnsi="Times New Roman"/>
                <w:sz w:val="24"/>
                <w:szCs w:val="24"/>
              </w:rPr>
              <w:t>возможностью доступа к ресурсам сети Интернет. В рамках предоставления услуги Исполнитель поддерживает доступ  пользователей Заказчика к сети Интернет, осуществляет фильтрацию трафика</w:t>
            </w:r>
            <w:r>
              <w:rPr>
                <w:rStyle w:val="ae"/>
                <w:rFonts w:ascii="Times New Roman" w:hAnsi="Times New Roman"/>
                <w:sz w:val="24"/>
                <w:szCs w:val="24"/>
              </w:rPr>
              <w:footnoteReference w:id="1"/>
            </w:r>
            <w:r>
              <w:rPr>
                <w:rFonts w:ascii="Times New Roman" w:hAnsi="Times New Roman"/>
                <w:sz w:val="24"/>
                <w:szCs w:val="24"/>
              </w:rPr>
              <w:t>, а также управление правами доступа к интернет ресурсам в соответствии с внутренними политиками Заказчика и  Госкорпорации «Росатом».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C8043D" w:rsidRPr="00383140" w:rsidRDefault="00C8043D" w:rsidP="00C8043D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383140">
              <w:rPr>
                <w:rFonts w:ascii="Times New Roman" w:hAnsi="Times New Roman"/>
                <w:bCs/>
                <w:sz w:val="24"/>
                <w:szCs w:val="24"/>
              </w:rPr>
              <w:t>Ярлык на Портале терминальных приложений</w:t>
            </w:r>
          </w:p>
          <w:p w:rsidR="00C8043D" w:rsidRPr="00383140" w:rsidRDefault="00C8043D" w:rsidP="00C8043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C8043D" w:rsidRPr="00383140" w:rsidRDefault="00C8043D" w:rsidP="00C8043D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КСПД</w:t>
            </w:r>
          </w:p>
          <w:p w:rsidR="00C8043D" w:rsidRPr="00383140" w:rsidRDefault="00C8043D" w:rsidP="00C8043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C8043D" w:rsidRPr="00383140" w:rsidRDefault="00C8043D" w:rsidP="00C8043D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 xml:space="preserve">Прямая ссылка на </w:t>
            </w:r>
            <w:r w:rsidRPr="005A496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Web</w:t>
            </w: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-ресурс из Интернет (требуется СКЗИ на АРМ / не требуется)</w:t>
            </w:r>
          </w:p>
          <w:p w:rsidR="00C8043D" w:rsidRPr="00383140" w:rsidRDefault="00C8043D" w:rsidP="00C8043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C8043D" w:rsidRPr="00383140" w:rsidRDefault="00C8043D" w:rsidP="00C8043D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5A496A">
              <w:rPr>
                <w:rFonts w:ascii="Times New Roman" w:hAnsi="Times New Roman"/>
                <w:bCs/>
                <w:sz w:val="24"/>
                <w:szCs w:val="24"/>
              </w:rPr>
              <w:t>«Толстый клиент» на АРМ пользователя (требуется СКЗИ на АРМ / не требуется)</w:t>
            </w:r>
          </w:p>
          <w:p w:rsidR="00C8043D" w:rsidRPr="00383140" w:rsidRDefault="00C8043D" w:rsidP="00C8043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C8043D" w:rsidRPr="009E6727" w:rsidRDefault="00C8043D" w:rsidP="00C8043D">
            <w:pPr>
              <w:spacing w:after="0" w:line="240" w:lineRule="auto"/>
              <w:ind w:left="39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>
              <w:rPr>
                <w:rFonts w:ascii="Wingdings 2" w:hAnsi="Wingdings 2"/>
                <w:bCs/>
                <w:sz w:val="24"/>
                <w:szCs w:val="24"/>
                <w:lang w:val="en-US"/>
              </w:rPr>
              <w:t></w:t>
            </w:r>
            <w:r w:rsidRPr="009E6727">
              <w:rPr>
                <w:rFonts w:ascii="Times New Roman" w:hAnsi="Times New Roman"/>
                <w:bCs/>
                <w:sz w:val="24"/>
                <w:szCs w:val="24"/>
              </w:rPr>
              <w:t xml:space="preserve">Другой способ </w:t>
            </w:r>
            <w:r w:rsidRPr="009E6727">
              <w:rPr>
                <w:rFonts w:ascii="Times New Roman" w:hAnsi="Times New Roman"/>
                <w:bCs/>
                <w:sz w:val="24"/>
                <w:szCs w:val="24"/>
                <w:u w:val="thick"/>
              </w:rPr>
              <w:t>_______________определяется по месту оказания услуги______</w:t>
            </w:r>
          </w:p>
          <w:p w:rsidR="005A496A" w:rsidRPr="00C8043D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C8043D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11FC">
        <w:trPr>
          <w:trHeight w:val="58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C8043D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  <w:r w:rsidR="00490436" w:rsidRPr="000B02E6">
              <w:rPr>
                <w:rFonts w:ascii="Times New Roman" w:hAnsi="Times New Roman"/>
                <w:i/>
                <w:iCs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F711FC" w:rsidP="00F711FC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F711FC" w:rsidP="00F711FC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A25C1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A25C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C8043D" w:rsidRPr="00490436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</w:t>
            </w:r>
            <w:r w:rsidR="00C8043D">
              <w:rPr>
                <w:rFonts w:ascii="Times New Roman" w:hAnsi="Times New Roman"/>
                <w:sz w:val="24"/>
                <w:szCs w:val="24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C8043D" w:rsidRPr="009C24B2" w:rsidRDefault="00C8043D" w:rsidP="00C8043D">
            <w:pPr>
              <w:pStyle w:val="ac"/>
              <w:numPr>
                <w:ilvl w:val="0"/>
                <w:numId w:val="3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>Устранение возникающих инцидентов, проблем и выполнение работ по стандартным запросам.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>Мероприятия, связанные с управлением доступом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9C24B2">
              <w:rPr>
                <w:rFonts w:ascii="Times New Roman" w:hAnsi="Times New Roman"/>
                <w:sz w:val="24"/>
                <w:szCs w:val="24"/>
              </w:rPr>
              <w:t xml:space="preserve"> создание политик доступа.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>Взаимодействие с провайдерами услуг и контроль решения инцидентов возникающих в предоставляемых ими услугах.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>Осуществление работ, связанных с обеспечением непрерывности и восстановлением исходного  состояния элементов ИТ-услуги в случае отказов и поломок</w:t>
            </w:r>
            <w:r w:rsidRPr="009C24B2">
              <w:rPr>
                <w:rStyle w:val="ae"/>
                <w:rFonts w:ascii="Times New Roman" w:hAnsi="Times New Roman"/>
                <w:sz w:val="24"/>
                <w:szCs w:val="24"/>
              </w:rPr>
              <w:footnoteReference w:id="2"/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8043D" w:rsidRDefault="00C8043D" w:rsidP="00C8043D">
            <w:pPr>
              <w:pStyle w:val="ac"/>
              <w:numPr>
                <w:ilvl w:val="0"/>
                <w:numId w:val="3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lastRenderedPageBreak/>
              <w:t>Осуществление мониторинга доступности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сети интернет,</w:t>
            </w:r>
            <w:r w:rsidRPr="009C24B2">
              <w:rPr>
                <w:rFonts w:ascii="Times New Roman" w:hAnsi="Times New Roman"/>
                <w:sz w:val="24"/>
                <w:szCs w:val="24"/>
              </w:rPr>
              <w:t xml:space="preserve"> для своевременного решения инцидентов.</w:t>
            </w:r>
          </w:p>
          <w:p w:rsidR="00490436" w:rsidRPr="00C8043D" w:rsidRDefault="00C8043D" w:rsidP="00C8043D">
            <w:pPr>
              <w:pStyle w:val="ac"/>
              <w:numPr>
                <w:ilvl w:val="0"/>
                <w:numId w:val="3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43D">
              <w:rPr>
                <w:rFonts w:ascii="Times New Roman" w:hAnsi="Times New Roman"/>
                <w:sz w:val="24"/>
                <w:szCs w:val="24"/>
              </w:rPr>
              <w:t>Исполнение политик и стандартов информационной безопасности при выполнении работ по услуге.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8043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8043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8043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8043D" w:rsidRDefault="00C8043D" w:rsidP="00C80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64">
              <w:rPr>
                <w:rFonts w:ascii="Times New Roman" w:hAnsi="Times New Roman"/>
                <w:sz w:val="24"/>
                <w:szCs w:val="24"/>
              </w:rPr>
              <w:t>Максима</w:t>
            </w:r>
            <w:r>
              <w:rPr>
                <w:rFonts w:ascii="Times New Roman" w:hAnsi="Times New Roman"/>
                <w:sz w:val="24"/>
                <w:szCs w:val="24"/>
              </w:rPr>
              <w:t>льное отклонение по количеству пользователей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 без изменения условий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94064">
              <w:rPr>
                <w:rFonts w:ascii="Times New Roman" w:hAnsi="Times New Roman"/>
                <w:sz w:val="24"/>
                <w:szCs w:val="24"/>
              </w:rPr>
              <w:t xml:space="preserve">договора +/-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94064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8043D" w:rsidRDefault="00C8043D" w:rsidP="00C80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043D" w:rsidRPr="009C24B2" w:rsidRDefault="00C8043D" w:rsidP="00C8043D">
            <w:pPr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 xml:space="preserve">Заказчик перед началом оказания услуги </w:t>
            </w:r>
            <w:r w:rsidRPr="009C24B2">
              <w:rPr>
                <w:rFonts w:ascii="Times New Roman" w:hAnsi="Times New Roman"/>
                <w:b/>
                <w:sz w:val="24"/>
                <w:szCs w:val="24"/>
              </w:rPr>
              <w:t>обязательно</w:t>
            </w:r>
            <w:r w:rsidRPr="009C24B2">
              <w:rPr>
                <w:rFonts w:ascii="Times New Roman" w:hAnsi="Times New Roman"/>
                <w:sz w:val="24"/>
                <w:szCs w:val="24"/>
              </w:rPr>
              <w:t xml:space="preserve"> должен предоставить Исполнителю: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 xml:space="preserve">Стандарты и политики, определяющие требования к использованию сети Интернет 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>Проектную рабочую, эксплуатационную документацию на оборудование и ПО, обеспечивающее доступ к сети Интернет</w:t>
            </w:r>
            <w:r w:rsidRPr="009C24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>Копии договоров на обслуживание программного обеспечения и оборудования,  обеспечивающего доступ к сети Интернет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>Копии прав на использование серверного  ПО  (лицензии)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sz w:val="24"/>
                <w:szCs w:val="24"/>
              </w:rPr>
              <w:t>Копии договоров  на предоставление каналов связи  Телеком операторов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Список сотрудников с указанием: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Название предприятия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ФИО (Указать признак «VIP» если применимо)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должность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департамент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E-</w:t>
            </w:r>
            <w:proofErr w:type="spellStart"/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mail</w:t>
            </w:r>
            <w:proofErr w:type="spellEnd"/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 xml:space="preserve"> (если более одного указать)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Учётная запись в службе каталога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Доменное имя рабочей станции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номер кабинета</w:t>
            </w:r>
          </w:p>
          <w:p w:rsidR="00C8043D" w:rsidRPr="009C24B2" w:rsidRDefault="00C8043D" w:rsidP="00C8043D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bCs/>
                <w:sz w:val="24"/>
                <w:szCs w:val="24"/>
              </w:rPr>
              <w:t>Контактный телефон</w:t>
            </w:r>
          </w:p>
          <w:p w:rsidR="00C8043D" w:rsidRPr="00C8043D" w:rsidRDefault="00C8043D" w:rsidP="00C8043D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4B2">
              <w:rPr>
                <w:rFonts w:ascii="Times New Roman" w:hAnsi="Times New Roman"/>
                <w:color w:val="000000"/>
                <w:sz w:val="24"/>
                <w:szCs w:val="24"/>
              </w:rPr>
              <w:t>«Паспорт информационной системы»/«Паспорт на компоненты ИС» по форме, предоставленной Исполнителем</w:t>
            </w:r>
          </w:p>
          <w:p w:rsidR="00716185" w:rsidRPr="00C8043D" w:rsidRDefault="00C8043D" w:rsidP="00C8043D">
            <w:pPr>
              <w:pStyle w:val="ac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043D">
              <w:rPr>
                <w:rFonts w:ascii="Times New Roman" w:hAnsi="Times New Roman"/>
                <w:sz w:val="24"/>
                <w:szCs w:val="24"/>
              </w:rPr>
              <w:t>Доступ к необходимым для оказания услуги сегментам технологической сети и программному и аппаратному обеспечению Заказчика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F711FC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1F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F711F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F711FC">
              <w:rPr>
                <w:rFonts w:ascii="Times New Roman" w:hAnsi="Times New Roman"/>
                <w:sz w:val="24"/>
                <w:szCs w:val="24"/>
              </w:rPr>
              <w:t>чел.мес</w:t>
            </w:r>
            <w:proofErr w:type="spellEnd"/>
            <w:r w:rsidRPr="00F711FC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8043D" w:rsidRPr="000B02E6" w:rsidTr="00C8043D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0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C8043D" w:rsidRPr="00490436" w:rsidRDefault="00C8043D" w:rsidP="00C8043D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Поддержка доступа к сети Интер</w:t>
            </w:r>
            <w:r w:rsidRPr="004B249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469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8043D" w:rsidRPr="004B249F" w:rsidRDefault="00C8043D" w:rsidP="00C8043D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249F">
              <w:rPr>
                <w:rFonts w:ascii="Times New Roman" w:hAnsi="Times New Roman"/>
                <w:color w:val="000000"/>
                <w:sz w:val="24"/>
                <w:szCs w:val="24"/>
              </w:rPr>
              <w:t>0,000666667</w:t>
            </w:r>
          </w:p>
          <w:p w:rsidR="00C8043D" w:rsidRPr="00690FCF" w:rsidRDefault="00C8043D" w:rsidP="00C8043D">
            <w:pPr>
              <w:spacing w:after="0" w:line="240" w:lineRule="auto"/>
              <w:ind w:left="11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8043D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8043D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43D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C8043D" w:rsidRPr="000B02E6" w:rsidRDefault="00C8043D" w:rsidP="00C804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055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5055" w:rsidRPr="00907B6E" w:rsidRDefault="00795055" w:rsidP="00907B6E">
            <w:pPr>
              <w:pStyle w:val="a3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907B6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055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5055" w:rsidRPr="00907B6E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B6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055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5055" w:rsidRPr="00907B6E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B6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055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5055" w:rsidRPr="00907B6E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B6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055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5055" w:rsidRPr="00907B6E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B6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055" w:rsidRPr="000B02E6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:rsidR="00795055" w:rsidRPr="000B02E6" w:rsidRDefault="00795055" w:rsidP="00795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180EAD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180EAD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14A" w:rsidRDefault="00BD114A" w:rsidP="00427828">
      <w:pPr>
        <w:spacing w:after="0" w:line="240" w:lineRule="auto"/>
      </w:pPr>
      <w:r>
        <w:separator/>
      </w:r>
    </w:p>
  </w:endnote>
  <w:endnote w:type="continuationSeparator" w:id="0">
    <w:p w:rsidR="00BD114A" w:rsidRDefault="00BD114A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14A" w:rsidRDefault="00BD114A" w:rsidP="00427828">
      <w:pPr>
        <w:spacing w:after="0" w:line="240" w:lineRule="auto"/>
      </w:pPr>
      <w:r>
        <w:separator/>
      </w:r>
    </w:p>
  </w:footnote>
  <w:footnote w:type="continuationSeparator" w:id="0">
    <w:p w:rsidR="00BD114A" w:rsidRDefault="00BD114A" w:rsidP="00427828">
      <w:pPr>
        <w:spacing w:after="0" w:line="240" w:lineRule="auto"/>
      </w:pPr>
      <w:r>
        <w:continuationSeparator/>
      </w:r>
    </w:p>
  </w:footnote>
  <w:footnote w:id="1">
    <w:p w:rsidR="00C8043D" w:rsidRPr="00C8043D" w:rsidRDefault="00C8043D" w:rsidP="00C8043D">
      <w:pPr>
        <w:pStyle w:val="af"/>
        <w:rPr>
          <w:rFonts w:ascii="Times New Roman" w:hAnsi="Times New Roman"/>
          <w:sz w:val="18"/>
          <w:szCs w:val="18"/>
          <w:lang w:val="ru-RU"/>
        </w:rPr>
      </w:pPr>
      <w:r>
        <w:rPr>
          <w:rStyle w:val="ae"/>
          <w:rFonts w:ascii="Times New Roman" w:hAnsi="Times New Roman"/>
          <w:sz w:val="18"/>
          <w:szCs w:val="18"/>
        </w:rPr>
        <w:footnoteRef/>
      </w:r>
      <w:r w:rsidRPr="00C8043D">
        <w:rPr>
          <w:rFonts w:ascii="Times New Roman" w:hAnsi="Times New Roman"/>
          <w:sz w:val="18"/>
          <w:szCs w:val="18"/>
          <w:lang w:val="ru-RU"/>
        </w:rPr>
        <w:t xml:space="preserve"> - Под фильтрацией трафика понимается настройка правил на программных, программно-аппаратных МСЭ, интернет шлюзах, </w:t>
      </w:r>
      <w:r>
        <w:rPr>
          <w:rFonts w:ascii="Times New Roman" w:hAnsi="Times New Roman"/>
          <w:sz w:val="18"/>
          <w:szCs w:val="18"/>
        </w:rPr>
        <w:t>Proxy</w:t>
      </w:r>
      <w:r w:rsidRPr="00C8043D">
        <w:rPr>
          <w:rFonts w:ascii="Times New Roman" w:hAnsi="Times New Roman"/>
          <w:sz w:val="18"/>
          <w:szCs w:val="18"/>
          <w:lang w:val="ru-RU"/>
        </w:rPr>
        <w:t xml:space="preserve"> серверах Заказчика. </w:t>
      </w:r>
    </w:p>
  </w:footnote>
  <w:footnote w:id="2">
    <w:p w:rsidR="00C8043D" w:rsidRPr="00C8043D" w:rsidRDefault="00C8043D" w:rsidP="00C8043D">
      <w:pPr>
        <w:pStyle w:val="af"/>
        <w:rPr>
          <w:rFonts w:ascii="Times New Roman" w:hAnsi="Times New Roman"/>
          <w:sz w:val="18"/>
          <w:szCs w:val="18"/>
          <w:lang w:val="ru-RU"/>
        </w:rPr>
      </w:pPr>
      <w:r w:rsidRPr="0019558B">
        <w:rPr>
          <w:rStyle w:val="ae"/>
          <w:rFonts w:ascii="Times New Roman" w:hAnsi="Times New Roman"/>
          <w:sz w:val="18"/>
          <w:szCs w:val="18"/>
        </w:rPr>
        <w:footnoteRef/>
      </w:r>
      <w:r w:rsidRPr="00C8043D">
        <w:rPr>
          <w:rFonts w:ascii="Times New Roman" w:hAnsi="Times New Roman"/>
          <w:sz w:val="18"/>
          <w:szCs w:val="18"/>
          <w:lang w:val="ru-RU"/>
        </w:rPr>
        <w:t xml:space="preserve"> - Ремонт оборудования организуется и финансируется собственником оборудования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7B8A" w:rsidRDefault="00897B8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5B0281"/>
    <w:multiLevelType w:val="hybridMultilevel"/>
    <w:tmpl w:val="934A1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23E30"/>
    <w:multiLevelType w:val="hybridMultilevel"/>
    <w:tmpl w:val="4AF4014C"/>
    <w:lvl w:ilvl="0" w:tplc="041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3A92937"/>
    <w:multiLevelType w:val="hybridMultilevel"/>
    <w:tmpl w:val="B9C658E8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56D45C64"/>
    <w:multiLevelType w:val="hybridMultilevel"/>
    <w:tmpl w:val="2EEC94A0"/>
    <w:lvl w:ilvl="0" w:tplc="964C8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38DE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AED2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3493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E6A9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0895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AAA2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E2E0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9EF3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5"/>
  </w:num>
  <w:num w:numId="3">
    <w:abstractNumId w:val="20"/>
  </w:num>
  <w:num w:numId="4">
    <w:abstractNumId w:val="3"/>
  </w:num>
  <w:num w:numId="5">
    <w:abstractNumId w:val="6"/>
  </w:num>
  <w:num w:numId="6">
    <w:abstractNumId w:val="26"/>
  </w:num>
  <w:num w:numId="7">
    <w:abstractNumId w:val="33"/>
  </w:num>
  <w:num w:numId="8">
    <w:abstractNumId w:val="18"/>
  </w:num>
  <w:num w:numId="9">
    <w:abstractNumId w:val="5"/>
  </w:num>
  <w:num w:numId="10">
    <w:abstractNumId w:val="32"/>
  </w:num>
  <w:num w:numId="11">
    <w:abstractNumId w:val="11"/>
  </w:num>
  <w:num w:numId="12">
    <w:abstractNumId w:val="1"/>
  </w:num>
  <w:num w:numId="13">
    <w:abstractNumId w:val="7"/>
  </w:num>
  <w:num w:numId="14">
    <w:abstractNumId w:val="19"/>
  </w:num>
  <w:num w:numId="15">
    <w:abstractNumId w:val="17"/>
  </w:num>
  <w:num w:numId="16">
    <w:abstractNumId w:val="8"/>
  </w:num>
  <w:num w:numId="17">
    <w:abstractNumId w:val="21"/>
  </w:num>
  <w:num w:numId="18">
    <w:abstractNumId w:val="31"/>
  </w:num>
  <w:num w:numId="19">
    <w:abstractNumId w:val="2"/>
  </w:num>
  <w:num w:numId="20">
    <w:abstractNumId w:val="30"/>
  </w:num>
  <w:num w:numId="21">
    <w:abstractNumId w:val="12"/>
  </w:num>
  <w:num w:numId="22">
    <w:abstractNumId w:val="27"/>
  </w:num>
  <w:num w:numId="23">
    <w:abstractNumId w:val="23"/>
  </w:num>
  <w:num w:numId="24">
    <w:abstractNumId w:val="22"/>
  </w:num>
  <w:num w:numId="25">
    <w:abstractNumId w:val="15"/>
  </w:num>
  <w:num w:numId="26">
    <w:abstractNumId w:val="9"/>
  </w:num>
  <w:num w:numId="27">
    <w:abstractNumId w:val="24"/>
  </w:num>
  <w:num w:numId="28">
    <w:abstractNumId w:val="0"/>
  </w:num>
  <w:num w:numId="29">
    <w:abstractNumId w:val="34"/>
  </w:num>
  <w:num w:numId="30">
    <w:abstractNumId w:val="29"/>
  </w:num>
  <w:num w:numId="31">
    <w:abstractNumId w:val="10"/>
  </w:num>
  <w:num w:numId="32">
    <w:abstractNumId w:val="28"/>
  </w:num>
  <w:num w:numId="33">
    <w:abstractNumId w:val="25"/>
  </w:num>
  <w:num w:numId="34">
    <w:abstractNumId w:val="14"/>
  </w:num>
  <w:num w:numId="35">
    <w:abstractNumId w:val="16"/>
  </w:num>
  <w:num w:numId="36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0EAD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2EFB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29EE"/>
    <w:rsid w:val="00793B30"/>
    <w:rsid w:val="007944F3"/>
    <w:rsid w:val="00795055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07B6E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25C1C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114A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043D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3911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1FC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99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B10155D-A412-4914-A17D-D8E06D748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8</cp:revision>
  <cp:lastPrinted>2015-05-07T09:15:00Z</cp:lastPrinted>
  <dcterms:created xsi:type="dcterms:W3CDTF">2020-09-09T12:03:00Z</dcterms:created>
  <dcterms:modified xsi:type="dcterms:W3CDTF">2022-11-11T14:22:00Z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